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064" w:rsidRDefault="0038034F" w:rsidP="0038034F">
      <w:pPr>
        <w:jc w:val="center"/>
        <w:rPr>
          <w:rFonts w:ascii="创艺简标宋" w:eastAsia="创艺简标宋"/>
          <w:sz w:val="44"/>
          <w:szCs w:val="44"/>
        </w:rPr>
      </w:pPr>
      <w:r w:rsidRPr="0038034F">
        <w:rPr>
          <w:rFonts w:ascii="创艺简标宋" w:eastAsia="创艺简标宋" w:hint="eastAsia"/>
          <w:sz w:val="44"/>
          <w:szCs w:val="44"/>
        </w:rPr>
        <w:t>广东连山农村商业银行股份有限公司</w:t>
      </w:r>
    </w:p>
    <w:p w:rsidR="00AC38C3" w:rsidRDefault="0038034F" w:rsidP="0038034F">
      <w:pPr>
        <w:jc w:val="center"/>
        <w:rPr>
          <w:rFonts w:ascii="创艺简标宋" w:eastAsia="创艺简标宋"/>
          <w:sz w:val="44"/>
          <w:szCs w:val="44"/>
        </w:rPr>
      </w:pPr>
      <w:r w:rsidRPr="0038034F">
        <w:rPr>
          <w:rFonts w:ascii="创艺简标宋" w:eastAsia="创艺简标宋" w:hint="eastAsia"/>
          <w:sz w:val="44"/>
          <w:szCs w:val="44"/>
        </w:rPr>
        <w:t>20</w:t>
      </w:r>
      <w:r w:rsidR="009E0CC2">
        <w:rPr>
          <w:rFonts w:ascii="创艺简标宋" w:eastAsia="创艺简标宋" w:hint="eastAsia"/>
          <w:sz w:val="44"/>
          <w:szCs w:val="44"/>
        </w:rPr>
        <w:t>20</w:t>
      </w:r>
      <w:r w:rsidRPr="0038034F">
        <w:rPr>
          <w:rFonts w:ascii="创艺简标宋" w:eastAsia="创艺简标宋" w:hint="eastAsia"/>
          <w:sz w:val="44"/>
          <w:szCs w:val="44"/>
        </w:rPr>
        <w:t>年信息披露报告</w:t>
      </w:r>
    </w:p>
    <w:p w:rsidR="0038034F" w:rsidRPr="0038034F" w:rsidRDefault="0038034F" w:rsidP="0038034F">
      <w:pPr>
        <w:jc w:val="center"/>
        <w:rPr>
          <w:rFonts w:ascii="创艺简标宋" w:eastAsia="创艺简标宋"/>
          <w:sz w:val="44"/>
          <w:szCs w:val="44"/>
        </w:rPr>
      </w:pPr>
    </w:p>
    <w:p w:rsidR="000D18BA" w:rsidRDefault="0038034F" w:rsidP="002423D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8034F"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《商业银行信息披露办法》《商业银行公司治理指引》等法律法规的相关规定，</w:t>
      </w:r>
      <w:r w:rsidRPr="0038034F">
        <w:rPr>
          <w:rFonts w:ascii="仿宋_GB2312" w:eastAsia="仿宋_GB2312" w:hint="eastAsia"/>
          <w:sz w:val="32"/>
          <w:szCs w:val="32"/>
        </w:rPr>
        <w:t>广东连山农村商业银行股份有限公司</w:t>
      </w:r>
      <w:r>
        <w:rPr>
          <w:rFonts w:ascii="仿宋_GB2312" w:eastAsia="仿宋_GB2312" w:hint="eastAsia"/>
          <w:sz w:val="32"/>
          <w:szCs w:val="32"/>
        </w:rPr>
        <w:t>（以下简称</w:t>
      </w:r>
      <w:r w:rsidR="00395DF9"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 w:hint="eastAsia"/>
          <w:sz w:val="32"/>
          <w:szCs w:val="32"/>
        </w:rPr>
        <w:t>连山农商银行</w:t>
      </w:r>
      <w:r w:rsidR="00395DF9"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）遵循真实性、准确性、完整性的原则，编制</w:t>
      </w:r>
      <w:r w:rsidR="00485E6D"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连山农商银行20</w:t>
      </w:r>
      <w:r w:rsidR="009E0CC2">
        <w:rPr>
          <w:rFonts w:ascii="仿宋_GB2312" w:eastAsia="仿宋_GB2312" w:hint="eastAsia"/>
          <w:sz w:val="32"/>
          <w:szCs w:val="32"/>
        </w:rPr>
        <w:t>20</w:t>
      </w:r>
      <w:r w:rsidR="00485E6D">
        <w:rPr>
          <w:rFonts w:ascii="仿宋_GB2312" w:eastAsia="仿宋_GB2312" w:hint="eastAsia"/>
          <w:sz w:val="32"/>
          <w:szCs w:val="32"/>
        </w:rPr>
        <w:t>年年度报告，并</w:t>
      </w:r>
      <w:r>
        <w:rPr>
          <w:rFonts w:ascii="仿宋_GB2312" w:eastAsia="仿宋_GB2312" w:hint="eastAsia"/>
          <w:sz w:val="32"/>
          <w:szCs w:val="32"/>
        </w:rPr>
        <w:t>聘请广州正德会计师事务所有限公司</w:t>
      </w:r>
      <w:r w:rsidR="00485E6D">
        <w:rPr>
          <w:rFonts w:ascii="仿宋_GB2312" w:eastAsia="仿宋_GB2312" w:hint="eastAsia"/>
          <w:sz w:val="32"/>
          <w:szCs w:val="32"/>
        </w:rPr>
        <w:t>对</w:t>
      </w:r>
      <w:r w:rsidR="000D18BA">
        <w:rPr>
          <w:rFonts w:ascii="仿宋_GB2312" w:eastAsia="仿宋_GB2312" w:hint="eastAsia"/>
          <w:sz w:val="32"/>
          <w:szCs w:val="32"/>
        </w:rPr>
        <w:t>连山农商银行</w:t>
      </w:r>
      <w:r w:rsidR="00485E6D">
        <w:rPr>
          <w:rFonts w:ascii="仿宋_GB2312" w:eastAsia="仿宋_GB2312" w:hint="eastAsia"/>
          <w:sz w:val="32"/>
          <w:szCs w:val="32"/>
        </w:rPr>
        <w:t>20</w:t>
      </w:r>
      <w:r w:rsidR="009E0CC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年度财务会计</w:t>
      </w:r>
      <w:r w:rsidR="00B34B8D">
        <w:rPr>
          <w:rFonts w:ascii="仿宋_GB2312" w:eastAsia="仿宋_GB2312" w:hint="eastAsia"/>
          <w:sz w:val="32"/>
          <w:szCs w:val="32"/>
        </w:rPr>
        <w:t>报表</w:t>
      </w:r>
      <w:r w:rsidR="00485E6D">
        <w:rPr>
          <w:rFonts w:ascii="仿宋_GB2312" w:eastAsia="仿宋_GB2312" w:hint="eastAsia"/>
          <w:sz w:val="32"/>
          <w:szCs w:val="32"/>
        </w:rPr>
        <w:t>进行</w:t>
      </w:r>
      <w:r w:rsidR="0062266B">
        <w:rPr>
          <w:rFonts w:ascii="仿宋_GB2312" w:eastAsia="仿宋_GB2312" w:hint="eastAsia"/>
          <w:sz w:val="32"/>
          <w:szCs w:val="32"/>
        </w:rPr>
        <w:t>审计</w:t>
      </w:r>
      <w:r w:rsidR="00395DF9">
        <w:rPr>
          <w:rFonts w:ascii="仿宋_GB2312" w:eastAsia="仿宋_GB2312" w:hint="eastAsia"/>
          <w:sz w:val="32"/>
          <w:szCs w:val="32"/>
        </w:rPr>
        <w:t>，</w:t>
      </w:r>
      <w:r w:rsidR="00767607">
        <w:rPr>
          <w:rFonts w:ascii="仿宋_GB2312" w:eastAsia="仿宋_GB2312" w:hint="eastAsia"/>
          <w:sz w:val="32"/>
          <w:szCs w:val="32"/>
        </w:rPr>
        <w:t>现将上述内容对外披露，</w:t>
      </w:r>
      <w:r w:rsidR="00046ABD">
        <w:rPr>
          <w:rFonts w:ascii="仿宋_GB2312" w:eastAsia="仿宋_GB2312" w:hint="eastAsia"/>
          <w:sz w:val="32"/>
          <w:szCs w:val="32"/>
        </w:rPr>
        <w:t>详情</w:t>
      </w:r>
      <w:r w:rsidR="008E54E5">
        <w:rPr>
          <w:rFonts w:ascii="仿宋_GB2312" w:eastAsia="仿宋_GB2312" w:hint="eastAsia"/>
          <w:sz w:val="32"/>
          <w:szCs w:val="32"/>
        </w:rPr>
        <w:t>可通过扫描</w:t>
      </w:r>
      <w:r w:rsidR="006A5613">
        <w:rPr>
          <w:rFonts w:ascii="仿宋_GB2312" w:eastAsia="仿宋_GB2312" w:hint="eastAsia"/>
          <w:sz w:val="32"/>
          <w:szCs w:val="32"/>
        </w:rPr>
        <w:t>下列</w:t>
      </w:r>
      <w:r w:rsidR="008E54E5">
        <w:rPr>
          <w:rFonts w:ascii="仿宋_GB2312" w:eastAsia="仿宋_GB2312" w:hint="eastAsia"/>
          <w:sz w:val="32"/>
          <w:szCs w:val="32"/>
        </w:rPr>
        <w:t>二维码</w:t>
      </w:r>
      <w:r w:rsidR="00046ABD">
        <w:rPr>
          <w:rFonts w:ascii="仿宋_GB2312" w:eastAsia="仿宋_GB2312" w:hint="eastAsia"/>
          <w:sz w:val="32"/>
          <w:szCs w:val="32"/>
        </w:rPr>
        <w:t>获取</w:t>
      </w:r>
      <w:r w:rsidR="00A929C4">
        <w:rPr>
          <w:rFonts w:ascii="仿宋_GB2312" w:eastAsia="仿宋_GB2312" w:hint="eastAsia"/>
          <w:sz w:val="32"/>
          <w:szCs w:val="32"/>
        </w:rPr>
        <w:t>。</w:t>
      </w:r>
      <w:r w:rsidR="00AD6444">
        <w:rPr>
          <w:rFonts w:ascii="仿宋_GB2312" w:eastAsia="仿宋_GB2312" w:hint="eastAsia"/>
          <w:sz w:val="32"/>
          <w:szCs w:val="32"/>
        </w:rPr>
        <w:t xml:space="preserve"> </w:t>
      </w:r>
    </w:p>
    <w:p w:rsidR="00767607" w:rsidRDefault="00AD6444" w:rsidP="002423D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2423D4" w:rsidRPr="00EF0CB9" w:rsidRDefault="002423D4" w:rsidP="002423D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8034F" w:rsidRPr="00767607" w:rsidRDefault="00767607" w:rsidP="002423D4">
      <w:pPr>
        <w:rPr>
          <w:rFonts w:ascii="仿宋_GB2312" w:eastAsia="仿宋_GB2312"/>
          <w:sz w:val="28"/>
          <w:szCs w:val="32"/>
        </w:rPr>
      </w:pPr>
      <w:r w:rsidRPr="002423D4">
        <w:rPr>
          <w:rFonts w:ascii="仿宋_GB2312" w:eastAsia="仿宋_GB2312" w:hint="eastAsia"/>
          <w:sz w:val="24"/>
          <w:szCs w:val="32"/>
        </w:rPr>
        <w:t>广东连山农村商业银行股份有限公司</w:t>
      </w:r>
      <w:r w:rsidR="002423D4" w:rsidRPr="002423D4">
        <w:rPr>
          <w:rFonts w:ascii="仿宋_GB2312" w:eastAsia="仿宋_GB2312" w:hint="eastAsia"/>
          <w:sz w:val="24"/>
          <w:szCs w:val="32"/>
        </w:rPr>
        <w:t xml:space="preserve">  </w:t>
      </w:r>
      <w:r w:rsidR="002423D4">
        <w:rPr>
          <w:rFonts w:ascii="仿宋_GB2312" w:eastAsia="仿宋_GB2312" w:hint="eastAsia"/>
          <w:sz w:val="24"/>
          <w:szCs w:val="32"/>
        </w:rPr>
        <w:t xml:space="preserve">  </w:t>
      </w:r>
      <w:r w:rsidR="002423D4" w:rsidRPr="002423D4">
        <w:rPr>
          <w:rFonts w:ascii="仿宋_GB2312" w:eastAsia="仿宋_GB2312" w:hint="eastAsia"/>
          <w:sz w:val="24"/>
          <w:szCs w:val="32"/>
        </w:rPr>
        <w:t xml:space="preserve"> </w:t>
      </w:r>
      <w:r w:rsidR="002423D4">
        <w:rPr>
          <w:rFonts w:ascii="仿宋_GB2312" w:eastAsia="仿宋_GB2312" w:hint="eastAsia"/>
          <w:sz w:val="24"/>
          <w:szCs w:val="32"/>
        </w:rPr>
        <w:t xml:space="preserve">      </w:t>
      </w:r>
      <w:r w:rsidR="002423D4" w:rsidRPr="002423D4">
        <w:rPr>
          <w:rFonts w:ascii="仿宋_GB2312" w:eastAsia="仿宋_GB2312" w:hint="eastAsia"/>
          <w:sz w:val="24"/>
          <w:szCs w:val="32"/>
        </w:rPr>
        <w:t>广东连山农村商业银行股份有限公司</w:t>
      </w:r>
    </w:p>
    <w:p w:rsidR="00767607" w:rsidRPr="009E0CC2" w:rsidRDefault="00767607" w:rsidP="009E0CC2">
      <w:pPr>
        <w:ind w:firstLineChars="500" w:firstLine="1200"/>
        <w:rPr>
          <w:rFonts w:ascii="仿宋_GB2312" w:eastAsia="仿宋_GB2312"/>
          <w:sz w:val="24"/>
          <w:szCs w:val="32"/>
        </w:rPr>
      </w:pPr>
      <w:r w:rsidRPr="002423D4">
        <w:rPr>
          <w:rFonts w:ascii="仿宋_GB2312" w:eastAsia="仿宋_GB2312" w:hint="eastAsia"/>
          <w:sz w:val="24"/>
          <w:szCs w:val="32"/>
        </w:rPr>
        <w:t>20</w:t>
      </w:r>
      <w:r w:rsidR="009E0CC2">
        <w:rPr>
          <w:rFonts w:ascii="仿宋_GB2312" w:eastAsia="仿宋_GB2312" w:hint="eastAsia"/>
          <w:sz w:val="24"/>
          <w:szCs w:val="32"/>
        </w:rPr>
        <w:t>20</w:t>
      </w:r>
      <w:r w:rsidRPr="002423D4">
        <w:rPr>
          <w:rFonts w:ascii="仿宋_GB2312" w:eastAsia="仿宋_GB2312" w:hint="eastAsia"/>
          <w:sz w:val="24"/>
          <w:szCs w:val="32"/>
        </w:rPr>
        <w:t>年年度报告</w:t>
      </w:r>
      <w:r w:rsidR="002423D4">
        <w:rPr>
          <w:rFonts w:ascii="仿宋_GB2312" w:eastAsia="仿宋_GB2312" w:hint="eastAsia"/>
          <w:sz w:val="24"/>
          <w:szCs w:val="32"/>
        </w:rPr>
        <w:t xml:space="preserve">                          20</w:t>
      </w:r>
      <w:r w:rsidR="009E0CC2">
        <w:rPr>
          <w:rFonts w:ascii="仿宋_GB2312" w:eastAsia="仿宋_GB2312" w:hint="eastAsia"/>
          <w:sz w:val="24"/>
          <w:szCs w:val="32"/>
        </w:rPr>
        <w:t>20</w:t>
      </w:r>
      <w:r w:rsidR="002423D4">
        <w:rPr>
          <w:rFonts w:ascii="仿宋_GB2312" w:eastAsia="仿宋_GB2312" w:hint="eastAsia"/>
          <w:sz w:val="24"/>
          <w:szCs w:val="32"/>
        </w:rPr>
        <w:t>年度审计报告</w:t>
      </w:r>
    </w:p>
    <w:p w:rsidR="00767607" w:rsidRDefault="00767607" w:rsidP="00767607">
      <w:pPr>
        <w:ind w:firstLineChars="200" w:firstLine="480"/>
        <w:jc w:val="center"/>
        <w:rPr>
          <w:rFonts w:ascii="仿宋_GB2312" w:eastAsia="仿宋_GB2312"/>
          <w:sz w:val="24"/>
          <w:szCs w:val="32"/>
        </w:rPr>
      </w:pPr>
    </w:p>
    <w:p w:rsidR="00767607" w:rsidRDefault="009E0CC2" w:rsidP="00923076">
      <w:pPr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</w:t>
      </w:r>
      <w:r w:rsidR="00923076">
        <w:rPr>
          <w:rFonts w:ascii="仿宋_GB2312" w:eastAsia="仿宋_GB2312"/>
          <w:noProof/>
          <w:sz w:val="24"/>
          <w:szCs w:val="32"/>
        </w:rPr>
        <w:drawing>
          <wp:inline distT="0" distB="0" distL="0" distR="0" wp14:anchorId="1B1338FD" wp14:editId="4B7DFA08">
            <wp:extent cx="1800000" cy="1800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东连山农村商业银行股份有限公司2020年信息披露报告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4"/>
          <w:szCs w:val="32"/>
        </w:rPr>
        <w:t xml:space="preserve">   </w:t>
      </w:r>
      <w:bookmarkStart w:id="0" w:name="_GoBack"/>
      <w:bookmarkEnd w:id="0"/>
      <w:r>
        <w:rPr>
          <w:rFonts w:ascii="仿宋_GB2312" w:eastAsia="仿宋_GB2312" w:hint="eastAsia"/>
          <w:sz w:val="24"/>
          <w:szCs w:val="32"/>
        </w:rPr>
        <w:t xml:space="preserve"> </w:t>
      </w:r>
      <w:r w:rsidR="00923076">
        <w:rPr>
          <w:rFonts w:ascii="仿宋_GB2312" w:eastAsia="仿宋_GB2312" w:hint="eastAsia"/>
          <w:sz w:val="24"/>
          <w:szCs w:val="32"/>
        </w:rPr>
        <w:t xml:space="preserve">          </w:t>
      </w:r>
      <w:r>
        <w:rPr>
          <w:rFonts w:ascii="仿宋_GB2312" w:eastAsia="仿宋_GB2312" w:hint="eastAsia"/>
          <w:sz w:val="24"/>
          <w:szCs w:val="32"/>
        </w:rPr>
        <w:t xml:space="preserve">    </w:t>
      </w:r>
      <w:r w:rsidR="00923076">
        <w:rPr>
          <w:rFonts w:ascii="仿宋_GB2312" w:eastAsia="仿宋_GB2312" w:hint="eastAsia"/>
          <w:noProof/>
          <w:sz w:val="24"/>
          <w:szCs w:val="32"/>
        </w:rPr>
        <w:drawing>
          <wp:inline distT="0" distB="0" distL="0" distR="0">
            <wp:extent cx="1800000" cy="18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广东连山农村商业银行股份有限公司2020年度审计报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4"/>
          <w:szCs w:val="32"/>
        </w:rPr>
        <w:t xml:space="preserve">       </w:t>
      </w:r>
    </w:p>
    <w:p w:rsidR="009E0CC2" w:rsidRDefault="009E0CC2" w:rsidP="009E0CC2">
      <w:pPr>
        <w:ind w:firstLineChars="300" w:firstLine="720"/>
        <w:rPr>
          <w:rFonts w:ascii="仿宋_GB2312" w:eastAsia="仿宋_GB2312"/>
          <w:sz w:val="24"/>
          <w:szCs w:val="32"/>
        </w:rPr>
      </w:pPr>
    </w:p>
    <w:p w:rsidR="009E0CC2" w:rsidRDefault="009E0CC2" w:rsidP="009E0CC2">
      <w:pPr>
        <w:ind w:firstLineChars="300" w:firstLine="720"/>
        <w:rPr>
          <w:rFonts w:ascii="仿宋_GB2312" w:eastAsia="仿宋_GB2312"/>
          <w:sz w:val="24"/>
          <w:szCs w:val="32"/>
        </w:rPr>
      </w:pPr>
    </w:p>
    <w:p w:rsidR="00767607" w:rsidRDefault="00767607" w:rsidP="00767607">
      <w:pPr>
        <w:ind w:firstLineChars="200" w:firstLine="480"/>
        <w:jc w:val="center"/>
        <w:rPr>
          <w:rFonts w:ascii="仿宋_GB2312" w:eastAsia="仿宋_GB2312"/>
          <w:sz w:val="24"/>
          <w:szCs w:val="32"/>
        </w:rPr>
      </w:pPr>
    </w:p>
    <w:p w:rsidR="00767607" w:rsidRPr="00767607" w:rsidRDefault="00767607" w:rsidP="0076760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767607">
        <w:rPr>
          <w:rFonts w:ascii="仿宋_GB2312" w:eastAsia="仿宋_GB2312" w:hint="eastAsia"/>
          <w:sz w:val="32"/>
          <w:szCs w:val="32"/>
        </w:rPr>
        <w:t>广东连山农村商业银行股份有限公司</w:t>
      </w:r>
    </w:p>
    <w:p w:rsidR="00767607" w:rsidRPr="00767607" w:rsidRDefault="00767607" w:rsidP="00767607">
      <w:pPr>
        <w:ind w:right="960"/>
        <w:jc w:val="right"/>
        <w:rPr>
          <w:rFonts w:ascii="仿宋_GB2312" w:eastAsia="仿宋_GB2312"/>
          <w:sz w:val="32"/>
          <w:szCs w:val="32"/>
        </w:rPr>
      </w:pPr>
      <w:r w:rsidRPr="00767607">
        <w:rPr>
          <w:rFonts w:ascii="仿宋_GB2312" w:eastAsia="仿宋_GB2312" w:hint="eastAsia"/>
          <w:sz w:val="32"/>
          <w:szCs w:val="32"/>
        </w:rPr>
        <w:t>202</w:t>
      </w:r>
      <w:r w:rsidR="009E0CC2">
        <w:rPr>
          <w:rFonts w:ascii="仿宋_GB2312" w:eastAsia="仿宋_GB2312" w:hint="eastAsia"/>
          <w:sz w:val="32"/>
          <w:szCs w:val="32"/>
        </w:rPr>
        <w:t>1</w:t>
      </w:r>
      <w:r w:rsidRPr="00767607">
        <w:rPr>
          <w:rFonts w:ascii="仿宋_GB2312" w:eastAsia="仿宋_GB2312" w:hint="eastAsia"/>
          <w:sz w:val="32"/>
          <w:szCs w:val="32"/>
        </w:rPr>
        <w:t>年4月</w:t>
      </w:r>
      <w:r w:rsidR="009E0CC2">
        <w:rPr>
          <w:rFonts w:ascii="仿宋_GB2312" w:eastAsia="仿宋_GB2312" w:hint="eastAsia"/>
          <w:sz w:val="32"/>
          <w:szCs w:val="32"/>
        </w:rPr>
        <w:t>30</w:t>
      </w:r>
      <w:r w:rsidRPr="00767607">
        <w:rPr>
          <w:rFonts w:ascii="仿宋_GB2312" w:eastAsia="仿宋_GB2312" w:hint="eastAsia"/>
          <w:sz w:val="32"/>
          <w:szCs w:val="32"/>
        </w:rPr>
        <w:t>日</w:t>
      </w:r>
    </w:p>
    <w:sectPr w:rsidR="00767607" w:rsidRPr="00767607" w:rsidSect="0038034F">
      <w:pgSz w:w="11906" w:h="16838"/>
      <w:pgMar w:top="1701" w:right="141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B8" w:rsidRDefault="006B30B8" w:rsidP="00236114">
      <w:r>
        <w:separator/>
      </w:r>
    </w:p>
  </w:endnote>
  <w:endnote w:type="continuationSeparator" w:id="0">
    <w:p w:rsidR="006B30B8" w:rsidRDefault="006B30B8" w:rsidP="0023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B8" w:rsidRDefault="006B30B8" w:rsidP="00236114">
      <w:r>
        <w:separator/>
      </w:r>
    </w:p>
  </w:footnote>
  <w:footnote w:type="continuationSeparator" w:id="0">
    <w:p w:rsidR="006B30B8" w:rsidRDefault="006B30B8" w:rsidP="00236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F0"/>
    <w:rsid w:val="00046ABD"/>
    <w:rsid w:val="000B4AF0"/>
    <w:rsid w:val="000D18BA"/>
    <w:rsid w:val="00207C46"/>
    <w:rsid w:val="002241BD"/>
    <w:rsid w:val="00236114"/>
    <w:rsid w:val="00237759"/>
    <w:rsid w:val="002423D4"/>
    <w:rsid w:val="002F1F0F"/>
    <w:rsid w:val="00305C4D"/>
    <w:rsid w:val="003074E1"/>
    <w:rsid w:val="00371E89"/>
    <w:rsid w:val="0038034F"/>
    <w:rsid w:val="00395DF9"/>
    <w:rsid w:val="00473D7F"/>
    <w:rsid w:val="00485E6D"/>
    <w:rsid w:val="0062266B"/>
    <w:rsid w:val="00631A74"/>
    <w:rsid w:val="00635D23"/>
    <w:rsid w:val="006A5613"/>
    <w:rsid w:val="006B30B8"/>
    <w:rsid w:val="006E6B0A"/>
    <w:rsid w:val="00767607"/>
    <w:rsid w:val="007C7A18"/>
    <w:rsid w:val="00815ACC"/>
    <w:rsid w:val="00887064"/>
    <w:rsid w:val="008D1F5F"/>
    <w:rsid w:val="008E54E5"/>
    <w:rsid w:val="00923076"/>
    <w:rsid w:val="009E0CC2"/>
    <w:rsid w:val="00A36FD0"/>
    <w:rsid w:val="00A929C4"/>
    <w:rsid w:val="00A9393A"/>
    <w:rsid w:val="00AC38C3"/>
    <w:rsid w:val="00AD6444"/>
    <w:rsid w:val="00B34B8D"/>
    <w:rsid w:val="00C560C1"/>
    <w:rsid w:val="00CF0E7B"/>
    <w:rsid w:val="00D03A52"/>
    <w:rsid w:val="00D25162"/>
    <w:rsid w:val="00DB0276"/>
    <w:rsid w:val="00DC52B7"/>
    <w:rsid w:val="00E23ED7"/>
    <w:rsid w:val="00E62D67"/>
    <w:rsid w:val="00EF0CB9"/>
    <w:rsid w:val="00F0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1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76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60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1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1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1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76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7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陈夏</dc:creator>
  <cp:lastModifiedBy>卢艳文</cp:lastModifiedBy>
  <cp:revision>4</cp:revision>
  <cp:lastPrinted>2021-04-28T08:22:00Z</cp:lastPrinted>
  <dcterms:created xsi:type="dcterms:W3CDTF">2021-04-28T08:18:00Z</dcterms:created>
  <dcterms:modified xsi:type="dcterms:W3CDTF">2021-04-28T09:14:00Z</dcterms:modified>
</cp:coreProperties>
</file>